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3507A"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He calls his own sheep by name. John 10:1-10</w:t>
      </w:r>
    </w:p>
    <w:p w14:paraId="69A2A96F" w14:textId="77777777" w:rsidR="00C22525" w:rsidRPr="00EF5FF5" w:rsidRDefault="00C22525" w:rsidP="00D466B3">
      <w:pPr>
        <w:spacing w:after="0"/>
        <w:ind w:left="-576" w:right="-576"/>
        <w:jc w:val="both"/>
        <w:rPr>
          <w:rFonts w:ascii="Times New Roman" w:hAnsi="Times New Roman" w:cs="Times New Roman"/>
          <w:b/>
          <w:bCs/>
          <w:sz w:val="36"/>
          <w:szCs w:val="36"/>
        </w:rPr>
      </w:pPr>
    </w:p>
    <w:p w14:paraId="78335F7D" w14:textId="7B25866B"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Prayer</w:t>
      </w:r>
    </w:p>
    <w:p w14:paraId="65E33252"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 xml:space="preserve">We have already read John chapter 9 four times. Chapter 9 records a beggar who was born blind; Jesus healed his eyes. Jesus not only opened his physical eyes but also opened the eyes of his heart. His understanding of Jesus became deeper and deeper, and finally he believed that Jesus is the Son of Man, the </w:t>
      </w:r>
      <w:proofErr w:type="gramStart"/>
      <w:r w:rsidRPr="00EF5FF5">
        <w:rPr>
          <w:rFonts w:ascii="Times New Roman" w:hAnsi="Times New Roman" w:cs="Times New Roman"/>
          <w:b/>
          <w:bCs/>
          <w:sz w:val="36"/>
          <w:szCs w:val="36"/>
        </w:rPr>
        <w:t>Most High</w:t>
      </w:r>
      <w:proofErr w:type="gramEnd"/>
      <w:r w:rsidRPr="00EF5FF5">
        <w:rPr>
          <w:rFonts w:ascii="Times New Roman" w:hAnsi="Times New Roman" w:cs="Times New Roman"/>
          <w:b/>
          <w:bCs/>
          <w:sz w:val="36"/>
          <w:szCs w:val="36"/>
        </w:rPr>
        <w:t>.</w:t>
      </w:r>
    </w:p>
    <w:p w14:paraId="580E73FD"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In this process, the Pharisees and religious leaders kept trying to influence his perception of Jesus. They told him: Jesus is not from God, because he does not keep the Sabbath; Jesus is a sinner; Jesus is a man of unknown origin, and no one knows where he comes from. In the end, they discovered that this formerly blind man trusted Jesus more and more, so they brutally threw him out of the synagogue.</w:t>
      </w:r>
    </w:p>
    <w:p w14:paraId="3D84A8F2"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 xml:space="preserve">Afterward, Jesus came to find this formerly blind man and told him that He Himself is the </w:t>
      </w:r>
      <w:proofErr w:type="gramStart"/>
      <w:r w:rsidRPr="00EF5FF5">
        <w:rPr>
          <w:rFonts w:ascii="Times New Roman" w:hAnsi="Times New Roman" w:cs="Times New Roman"/>
          <w:b/>
          <w:bCs/>
          <w:sz w:val="36"/>
          <w:szCs w:val="36"/>
        </w:rPr>
        <w:t>Most High</w:t>
      </w:r>
      <w:proofErr w:type="gramEnd"/>
      <w:r w:rsidRPr="00EF5FF5">
        <w:rPr>
          <w:rFonts w:ascii="Times New Roman" w:hAnsi="Times New Roman" w:cs="Times New Roman"/>
          <w:b/>
          <w:bCs/>
          <w:sz w:val="36"/>
          <w:szCs w:val="36"/>
        </w:rPr>
        <w:t>. The Pharisees and others who were present still refused to believe and insisted that they could see clearly.</w:t>
      </w:r>
    </w:p>
    <w:p w14:paraId="2552254E"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This exactly matches Jesus’ evaluation of the Pharisees and scribes in Matthew 23:13: “For you shut the kingdom of heaven in people’s faces. For you neither enter yourselves nor allow those who would enter to go in.”</w:t>
      </w:r>
    </w:p>
    <w:p w14:paraId="5B6DEF8F"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Even the Gentile governor Pilate could see that these Pharisees sat in Moses’ seat, claiming to be disciples of Moses and shepherds of the Israelite covenant community. They accused Jesus out of jealousy, fearing that everyone would follow Him and that this would affect their own status and interests.</w:t>
      </w:r>
    </w:p>
    <w:p w14:paraId="238C3311"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 xml:space="preserve">As Ezekiel 34:8 and 10 say: these shepherds only feed themselves and do not feed my sheep; “Thus says the Lord GOD, Behold, I am </w:t>
      </w:r>
      <w:r w:rsidRPr="00EF5FF5">
        <w:rPr>
          <w:rFonts w:ascii="Times New Roman" w:hAnsi="Times New Roman" w:cs="Times New Roman"/>
          <w:b/>
          <w:bCs/>
          <w:sz w:val="36"/>
          <w:szCs w:val="36"/>
        </w:rPr>
        <w:lastRenderedPageBreak/>
        <w:t>against the shepherds, and I will require my sheep at their hand... I will rescue my sheep from their mouths.”</w:t>
      </w:r>
    </w:p>
    <w:p w14:paraId="548FDF27"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Therefore, Jesus, in the presence of His disciples, this formerly blind man, and the Pharisees, told the following two parables.</w:t>
      </w:r>
    </w:p>
    <w:p w14:paraId="2E70BC0D"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John 10:1</w:t>
      </w:r>
    </w:p>
    <w:p w14:paraId="35EB133E"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“Truly, truly, I say to you, he who does not enter the sheepfold by the door but climbs in by another way, that man is a thief and a robber.”</w:t>
      </w:r>
    </w:p>
    <w:p w14:paraId="164E072B"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(Chinese: “Truly, truly, I say to you, the one who does not enter the sheep pen by the gate but climbs in some other way is a thief and a robber.”)</w:t>
      </w:r>
    </w:p>
    <w:p w14:paraId="4A75C7B3"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John 10:2</w:t>
      </w:r>
    </w:p>
    <w:p w14:paraId="237AF805"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“But he who enters by the door is the shepherd of the sheep.”</w:t>
      </w:r>
    </w:p>
    <w:p w14:paraId="3F899110"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(Chinese: “The one who enters by the gate is the shepherd of the sheep.”)</w:t>
      </w:r>
    </w:p>
    <w:p w14:paraId="1B8EE3F6"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In Jesus’ time, several families would share one sheepfold. After herding the sheep in, they would assign one person to guard the door. The gatekeeper would not let just anyone in; he would only let the shepherds enter.</w:t>
      </w:r>
    </w:p>
    <w:p w14:paraId="53CC2357"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Were there people who were not shepherds who wanted to get in? Yes.</w:t>
      </w:r>
    </w:p>
    <w:p w14:paraId="5974ABAD"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Who were they? Thieves or robbers.</w:t>
      </w:r>
    </w:p>
    <w:p w14:paraId="6BEAFB57"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What is the characteristic of a thief? Sneaky, not wanting to be seen.</w:t>
      </w:r>
    </w:p>
    <w:p w14:paraId="30B91D3C"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What is the characteristic of a robber? Very fierce, using violent means.</w:t>
      </w:r>
    </w:p>
    <w:p w14:paraId="48A35E8A"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If several people appear before the flock, all claiming to be shepherds, which one is the real one?</w:t>
      </w:r>
    </w:p>
    <w:p w14:paraId="3E6EA282"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It is the one who enters by the door, because he has the gatekeeper’s authentication.</w:t>
      </w:r>
    </w:p>
    <w:p w14:paraId="355D2EEB"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John 10:3</w:t>
      </w:r>
    </w:p>
    <w:p w14:paraId="52DDB11B"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lastRenderedPageBreak/>
        <w:t>“To him the gatekeeper opens. The sheep hear his voice, and he calls his own sheep by name and leads them out.”</w:t>
      </w:r>
    </w:p>
    <w:p w14:paraId="1DE03A71"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(Chinese: “The gatekeeper opens the gate for him, and the sheep listen to his voice. He calls his own sheep by name and leads them out.”)</w:t>
      </w:r>
    </w:p>
    <w:p w14:paraId="3E2ECE87"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The gatekeeper recognizes that this is the shepherd and opens the door for him.</w:t>
      </w:r>
    </w:p>
    <w:p w14:paraId="24B5E3D7"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After this shepherd enters and faces sheep belonging to different owners, what does he do?</w:t>
      </w:r>
    </w:p>
    <w:p w14:paraId="70F27DED"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He calls his own sheep, and he calls them by their names.</w:t>
      </w:r>
    </w:p>
    <w:p w14:paraId="21D5F099"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 xml:space="preserve">Although several flocks are </w:t>
      </w:r>
      <w:proofErr w:type="gramStart"/>
      <w:r w:rsidRPr="00EF5FF5">
        <w:rPr>
          <w:rFonts w:ascii="Times New Roman" w:hAnsi="Times New Roman" w:cs="Times New Roman"/>
          <w:b/>
          <w:bCs/>
          <w:sz w:val="36"/>
          <w:szCs w:val="36"/>
        </w:rPr>
        <w:t>mixed together</w:t>
      </w:r>
      <w:proofErr w:type="gramEnd"/>
      <w:r w:rsidRPr="00EF5FF5">
        <w:rPr>
          <w:rFonts w:ascii="Times New Roman" w:hAnsi="Times New Roman" w:cs="Times New Roman"/>
          <w:b/>
          <w:bCs/>
          <w:sz w:val="36"/>
          <w:szCs w:val="36"/>
        </w:rPr>
        <w:t xml:space="preserve">, each flock knows its own shepherd’s voice. </w:t>
      </w:r>
      <w:proofErr w:type="gramStart"/>
      <w:r w:rsidRPr="00EF5FF5">
        <w:rPr>
          <w:rFonts w:ascii="Times New Roman" w:hAnsi="Times New Roman" w:cs="Times New Roman"/>
          <w:b/>
          <w:bCs/>
          <w:sz w:val="36"/>
          <w:szCs w:val="36"/>
        </w:rPr>
        <w:t>So</w:t>
      </w:r>
      <w:proofErr w:type="gramEnd"/>
      <w:r w:rsidRPr="00EF5FF5">
        <w:rPr>
          <w:rFonts w:ascii="Times New Roman" w:hAnsi="Times New Roman" w:cs="Times New Roman"/>
          <w:b/>
          <w:bCs/>
          <w:sz w:val="36"/>
          <w:szCs w:val="36"/>
        </w:rPr>
        <w:t xml:space="preserve"> when they hear their shepherd’s voice, they follow him out.</w:t>
      </w:r>
    </w:p>
    <w:p w14:paraId="277BEF08"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John 10:4</w:t>
      </w:r>
    </w:p>
    <w:p w14:paraId="588DCA64"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“When he has brought out all his own, he goes before them, and the sheep follow him, for they know his voice.”</w:t>
      </w:r>
    </w:p>
    <w:p w14:paraId="529A38EA"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John 10:5</w:t>
      </w:r>
    </w:p>
    <w:p w14:paraId="01865A01"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“A stranger they will not follow, but they will flee from him, for they do not know the voice of strangers.”</w:t>
      </w:r>
    </w:p>
    <w:p w14:paraId="1A37888B"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After leaving the sheepfold, the shepherd walks in front.</w:t>
      </w:r>
    </w:p>
    <w:p w14:paraId="5F7E0E78"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 xml:space="preserve">Why doesn’t he walk behind? Because sheep are not very intelligent animals. They need to be led and guided; </w:t>
      </w:r>
      <w:proofErr w:type="gramStart"/>
      <w:r w:rsidRPr="00EF5FF5">
        <w:rPr>
          <w:rFonts w:ascii="Times New Roman" w:hAnsi="Times New Roman" w:cs="Times New Roman"/>
          <w:b/>
          <w:bCs/>
          <w:sz w:val="36"/>
          <w:szCs w:val="36"/>
        </w:rPr>
        <w:t>otherwise</w:t>
      </w:r>
      <w:proofErr w:type="gramEnd"/>
      <w:r w:rsidRPr="00EF5FF5">
        <w:rPr>
          <w:rFonts w:ascii="Times New Roman" w:hAnsi="Times New Roman" w:cs="Times New Roman"/>
          <w:b/>
          <w:bCs/>
          <w:sz w:val="36"/>
          <w:szCs w:val="36"/>
        </w:rPr>
        <w:t xml:space="preserve"> they will get lost.</w:t>
      </w:r>
    </w:p>
    <w:p w14:paraId="01FDEC00"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What the sheep need to do is simply follow the shepherd. Sheep do not follow strangers because they do not recognize their voices.</w:t>
      </w:r>
    </w:p>
    <w:p w14:paraId="05536211"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In this parable, we are the sheep, and Jesus is the shepherd who enters by the door — He is the true shepherd.</w:t>
      </w:r>
    </w:p>
    <w:p w14:paraId="6AE5E424"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As for the gatekeeper, although there are different interpretations, the most likely one is that it refers to God the Father, and Jesus has the authentication of God the Father.</w:t>
      </w:r>
    </w:p>
    <w:p w14:paraId="106E323B"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lastRenderedPageBreak/>
        <w:t>The thieves and robbers refer to those religious leaders sitting in Moses’ seat, the founders of various religions, and the revolutionary leaders throughout history who claimed to liberate all humanity.</w:t>
      </w:r>
    </w:p>
    <w:p w14:paraId="6E89C10C"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They do not have God’s authentication, yet they appear before us either through secretive methods or through violence, claiming to possess spiritual authority and asking us to follow them.</w:t>
      </w:r>
    </w:p>
    <w:p w14:paraId="35BFCB5E"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The story of the blind man in chapter 9 is a classic example. Jesus is the true shepherd, while the Pharisees are thieves and robbers. Both claimed to be true shepherds and tried to influence the formerly blind man, but whom did he choose to follow?</w:t>
      </w:r>
    </w:p>
    <w:p w14:paraId="19E99F1B"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He chose to follow Jesus’ voice. Why did he choose to follow Jesus’ voice?</w:t>
      </w:r>
    </w:p>
    <w:p w14:paraId="32898D00"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Was it because Jesus had power and influence? No. In comparison, Jesus had nothing — He didn’t even have a place to sleep — while the Pharisees had power and status.</w:t>
      </w:r>
    </w:p>
    <w:p w14:paraId="61F309B2"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 xml:space="preserve">He chose to follow Jesus because Jesus is the one authenticated by God. Not only is He the most compassionate, full of infinite love, the perfect moral example, a prophet, and sinless, but most importantly, He is the Son of Man, the </w:t>
      </w:r>
      <w:proofErr w:type="gramStart"/>
      <w:r w:rsidRPr="00EF5FF5">
        <w:rPr>
          <w:rFonts w:ascii="Times New Roman" w:hAnsi="Times New Roman" w:cs="Times New Roman"/>
          <w:b/>
          <w:bCs/>
          <w:sz w:val="36"/>
          <w:szCs w:val="36"/>
        </w:rPr>
        <w:t>Most High</w:t>
      </w:r>
      <w:proofErr w:type="gramEnd"/>
      <w:r w:rsidRPr="00EF5FF5">
        <w:rPr>
          <w:rFonts w:ascii="Times New Roman" w:hAnsi="Times New Roman" w:cs="Times New Roman"/>
          <w:b/>
          <w:bCs/>
          <w:sz w:val="36"/>
          <w:szCs w:val="36"/>
        </w:rPr>
        <w:t>, the Creator of the universe.</w:t>
      </w:r>
    </w:p>
    <w:p w14:paraId="43C7E38E"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How did this formerly blind man recognize that Jesus is the true shepherd, authenticated by God, the one who entered by the door?</w:t>
      </w:r>
    </w:p>
    <w:p w14:paraId="66719C05"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Was it because he was intelligent and wise? No. He had no education; he was illiterate. The Pharisees, on the other hand, were highly learned and far more intellectually advanced than ordinary people.</w:t>
      </w:r>
    </w:p>
    <w:p w14:paraId="2F7B5910"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Was it because he experienced a miracle? Not entirely. In John chapter 5, the paralytic who had been disabled for 38 years was also completely healed, yet he went and reported Jesus.</w:t>
      </w:r>
    </w:p>
    <w:p w14:paraId="2A148E36"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So how exactly did he recognize Jesus?</w:t>
      </w:r>
    </w:p>
    <w:p w14:paraId="71A06776"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lastRenderedPageBreak/>
        <w:t>Verse 3 tells us: The true shepherd calls his own sheep by name and leads them out.</w:t>
      </w:r>
    </w:p>
    <w:p w14:paraId="31ADFC66"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There are two things in this sentence: First, the relationship of belonging — “his own sheep,” meaning to whom the sheep belong. The sheep belong to the true shepherd. The second is the calling and response: the true shepherd calls the sheep by name, and the sheep respond and follow.</w:t>
      </w:r>
    </w:p>
    <w:p w14:paraId="7AB8A97F"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Which of these two happens first chronologically?</w:t>
      </w:r>
    </w:p>
    <w:p w14:paraId="194B622D"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Is it first the belonging relationship, then the calling and response? That is, the sheep first belong to the shepherd, then he calls them, and then they respond and follow?</w:t>
      </w:r>
    </w:p>
    <w:p w14:paraId="7C0227B2"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Or is it first the calling and response, then the belonging relationship is formed? That is, the shepherd calls, and whichever sheep respond and follow become his own?</w:t>
      </w:r>
    </w:p>
    <w:p w14:paraId="79B9BF36"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According to verse 3, the correct answer is that chronologically, the belonging relationship comes first. The sheep belong to the shepherd first. They first belong to Jesus, then the shepherd comes to find them, calls them by name, they respond and follow, and the shepherd leads them out.</w:t>
      </w:r>
    </w:p>
    <w:p w14:paraId="65E97C04"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So, for the formerly blind man in chapter 9: Did he first belong to Jesus, then Jesus came to find him, the blind man recognized Jesus’ voice, and finally followed Him?</w:t>
      </w:r>
    </w:p>
    <w:p w14:paraId="494799F7"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Or did Jesus come to find him, he recognized Jesus and followed Him, and then the belonging relationship was formed?</w:t>
      </w:r>
    </w:p>
    <w:p w14:paraId="5AEA83E0"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The answer is that he first belonged to Jesus, even though he himself did not know about this belonging relationship. This belonging relationship existed before the events recorded in chapter 9. Only then did the events of chapter 9 occur.</w:t>
      </w:r>
    </w:p>
    <w:p w14:paraId="71D21ED5"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In other words, how did the formerly blind man recognize Jesus?</w:t>
      </w:r>
    </w:p>
    <w:p w14:paraId="24F5D840"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lastRenderedPageBreak/>
        <w:t>Verse 3: “He calls his own sheep by name and leads them out.”</w:t>
      </w:r>
    </w:p>
    <w:p w14:paraId="0675E74B"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Before he ever met Jesus, the blind man was already Jesus’ sheep. Amen?</w:t>
      </w:r>
    </w:p>
    <w:p w14:paraId="7436EC21"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What a shocking fact this is! The belonging relationship comes first, and only then comes the calling and the response of following.</w:t>
      </w:r>
    </w:p>
    <w:p w14:paraId="7A0D9D8E"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When did this belonging relationship come into existence?</w:t>
      </w:r>
    </w:p>
    <w:p w14:paraId="77623C41"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Ephesians 1:4: “...even as he chose us in him before the foundation of the world, that we should be holy and blameless before him.”</w:t>
      </w:r>
    </w:p>
    <w:p w14:paraId="0EAE8A91"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This formerly blind man belonged to Jesus. This belonging relationship was established before the creation of the world. That is why he could recognize Jesus and follow Him.</w:t>
      </w:r>
    </w:p>
    <w:p w14:paraId="5906A761"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We do not deny that he did have some cognitive ability, just as sheep have a little cognitive ability. But if there is no belonging relationship between the sheep and the shepherd, that tiny bit of cognitive ability cannot enable the sheep to recognize the shepherd’s voice.</w:t>
      </w:r>
    </w:p>
    <w:p w14:paraId="6F5011BF"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 xml:space="preserve">When I was in my twenties, one day I went to a park. Suddenly, my eyes met an auntie’s eyes. The two of us kept walking while staring at each other. </w:t>
      </w:r>
      <w:proofErr w:type="gramStart"/>
      <w:r w:rsidRPr="00EF5FF5">
        <w:rPr>
          <w:rFonts w:ascii="Times New Roman" w:hAnsi="Times New Roman" w:cs="Times New Roman"/>
          <w:b/>
          <w:bCs/>
          <w:sz w:val="36"/>
          <w:szCs w:val="36"/>
        </w:rPr>
        <w:t>Finally</w:t>
      </w:r>
      <w:proofErr w:type="gramEnd"/>
      <w:r w:rsidRPr="00EF5FF5">
        <w:rPr>
          <w:rFonts w:ascii="Times New Roman" w:hAnsi="Times New Roman" w:cs="Times New Roman"/>
          <w:b/>
          <w:bCs/>
          <w:sz w:val="36"/>
          <w:szCs w:val="36"/>
        </w:rPr>
        <w:t xml:space="preserve"> our necks hurt from turning, so we stopped, turned around, looked at each other, and couldn’t help walking toward one another.</w:t>
      </w:r>
    </w:p>
    <w:p w14:paraId="6DC5C099"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You know, in China, strangers generally don’t speak to each other. But she asked me, “Are you Fourth Son’s boy?” “Fourth Son” was my dad’s nickname.</w:t>
      </w:r>
    </w:p>
    <w:p w14:paraId="567AA34B"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 xml:space="preserve">I said </w:t>
      </w:r>
      <w:proofErr w:type="gramStart"/>
      <w:r w:rsidRPr="00EF5FF5">
        <w:rPr>
          <w:rFonts w:ascii="Times New Roman" w:hAnsi="Times New Roman" w:cs="Times New Roman"/>
          <w:b/>
          <w:bCs/>
          <w:sz w:val="36"/>
          <w:szCs w:val="36"/>
        </w:rPr>
        <w:t>yes, and</w:t>
      </w:r>
      <w:proofErr w:type="gramEnd"/>
      <w:r w:rsidRPr="00EF5FF5">
        <w:rPr>
          <w:rFonts w:ascii="Times New Roman" w:hAnsi="Times New Roman" w:cs="Times New Roman"/>
          <w:b/>
          <w:bCs/>
          <w:sz w:val="36"/>
          <w:szCs w:val="36"/>
        </w:rPr>
        <w:t xml:space="preserve"> asked how I felt like I knew her.</w:t>
      </w:r>
    </w:p>
    <w:p w14:paraId="39D75BDF"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 xml:space="preserve">It turned out she was one of my cousins (aunt). We hadn’t seen each other for at least twenty years, but in a completely </w:t>
      </w:r>
      <w:proofErr w:type="gramStart"/>
      <w:r w:rsidRPr="00EF5FF5">
        <w:rPr>
          <w:rFonts w:ascii="Times New Roman" w:hAnsi="Times New Roman" w:cs="Times New Roman"/>
          <w:b/>
          <w:bCs/>
          <w:sz w:val="36"/>
          <w:szCs w:val="36"/>
        </w:rPr>
        <w:t>unexpected stranger</w:t>
      </w:r>
      <w:proofErr w:type="gramEnd"/>
      <w:r w:rsidRPr="00EF5FF5">
        <w:rPr>
          <w:rFonts w:ascii="Times New Roman" w:hAnsi="Times New Roman" w:cs="Times New Roman"/>
          <w:b/>
          <w:bCs/>
          <w:sz w:val="36"/>
          <w:szCs w:val="36"/>
        </w:rPr>
        <w:t xml:space="preserve"> environment, we recognized each other.</w:t>
      </w:r>
    </w:p>
    <w:p w14:paraId="15EC5BDF"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lastRenderedPageBreak/>
        <w:t>She felt I looked like her cousin, and I felt she looked familiar — all because the blood relationship of belonging already existed first, and then we recognized each other.</w:t>
      </w:r>
    </w:p>
    <w:p w14:paraId="278D3608"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There are many such examples: children who got lost when young instinctively recognize their parents many years later. It is all because the belonging relationship existed first, and then recognition happened.</w:t>
      </w:r>
    </w:p>
    <w:p w14:paraId="6F5E9756"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If this formerly blind man had not already had a direct belonging relationship with Jesus, his tiny bit of cognitive ability would not have been able to recognize Jesus’ voice.</w:t>
      </w:r>
    </w:p>
    <w:p w14:paraId="1AE0B48E"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The core reason he recognized Jesus and followed Him is that he already belonged to Jesus.</w:t>
      </w:r>
    </w:p>
    <w:p w14:paraId="397B7E3C" w14:textId="77777777" w:rsidR="00560AC9" w:rsidRPr="00EF5FF5" w:rsidRDefault="00560AC9" w:rsidP="00D466B3">
      <w:pPr>
        <w:spacing w:after="0"/>
        <w:ind w:left="-576" w:right="-576"/>
        <w:jc w:val="both"/>
        <w:rPr>
          <w:rFonts w:ascii="Times New Roman" w:hAnsi="Times New Roman" w:cs="Times New Roman"/>
          <w:b/>
          <w:bCs/>
          <w:sz w:val="36"/>
          <w:szCs w:val="36"/>
        </w:rPr>
      </w:pPr>
    </w:p>
    <w:p w14:paraId="51A684AF"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Dear brothers and sisters here, do you belong to Jesus?</w:t>
      </w:r>
    </w:p>
    <w:p w14:paraId="7C3D12F3"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If you do, how did you recognize Jesus’ voice and come to follow Him?</w:t>
      </w:r>
    </w:p>
    <w:p w14:paraId="4E0CEB43"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Was it because you have superior intelligence, extensive knowledge, rich experience, or profound insight?</w:t>
      </w:r>
    </w:p>
    <w:p w14:paraId="60AA5443"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Or because you have achieved remarkable success or possess advantages others don’t have — whether professional, financial, or physical?</w:t>
      </w:r>
    </w:p>
    <w:p w14:paraId="016F6FE7"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Or because you have done many good deeds, possess high moral character, or have devout pursuits?</w:t>
      </w:r>
    </w:p>
    <w:p w14:paraId="2B249110"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If you think so, you are wrong.</w:t>
      </w:r>
    </w:p>
    <w:p w14:paraId="34DDE9BB"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The real reason you recognized Jesus and followed Him is that you belong to Him. The belonging relationship existed first, and only then came the calling and the response of following.</w:t>
      </w:r>
    </w:p>
    <w:p w14:paraId="405C84E3"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When did this belonging relationship begin?</w:t>
      </w:r>
    </w:p>
    <w:p w14:paraId="3862C169"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It began before the universe appeared.</w:t>
      </w:r>
    </w:p>
    <w:p w14:paraId="3FA29922"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lastRenderedPageBreak/>
        <w:t>Before creation, God chose you and me in Christ. Does this have anything to do with our own virtue or merit?</w:t>
      </w:r>
    </w:p>
    <w:p w14:paraId="5BD98BD6"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 xml:space="preserve">No, </w:t>
      </w:r>
      <w:proofErr w:type="gramStart"/>
      <w:r w:rsidRPr="00EF5FF5">
        <w:rPr>
          <w:rFonts w:ascii="Times New Roman" w:hAnsi="Times New Roman" w:cs="Times New Roman"/>
          <w:b/>
          <w:bCs/>
          <w:sz w:val="36"/>
          <w:szCs w:val="36"/>
        </w:rPr>
        <w:t>none at all</w:t>
      </w:r>
      <w:proofErr w:type="gramEnd"/>
      <w:r w:rsidRPr="00EF5FF5">
        <w:rPr>
          <w:rFonts w:ascii="Times New Roman" w:hAnsi="Times New Roman" w:cs="Times New Roman"/>
          <w:b/>
          <w:bCs/>
          <w:sz w:val="36"/>
          <w:szCs w:val="36"/>
        </w:rPr>
        <w:t>. His choice is entirely by His grace and has nothing to do with our merits.</w:t>
      </w:r>
    </w:p>
    <w:p w14:paraId="43D66C74"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That we can trust Him is also because this belonging relationship existed first.</w:t>
      </w:r>
    </w:p>
    <w:p w14:paraId="140B8492"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Do not think that in our relationship with Jesus, our faith is our contribution to this relationship or our merit. No. Without this pre-existing relationship, we could not believe. If God had not given us the most basic cognitive ability, we could not believe either.</w:t>
      </w:r>
    </w:p>
    <w:p w14:paraId="18E99422"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Therefore, our trust and our faith are not from ourselves but are God’s gift. Amen?</w:t>
      </w:r>
    </w:p>
    <w:p w14:paraId="53E48D94"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If you agree, please say to yourself: “I believe in Jesus because I already belong to Him.”</w:t>
      </w:r>
    </w:p>
    <w:p w14:paraId="02184D92"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If you are willing, please repeat it to the person next to you. Thank the Lord.</w:t>
      </w:r>
    </w:p>
    <w:p w14:paraId="7964959B" w14:textId="77777777" w:rsidR="00560AC9" w:rsidRPr="00EF5FF5" w:rsidRDefault="00560AC9" w:rsidP="00D466B3">
      <w:pPr>
        <w:spacing w:after="0"/>
        <w:ind w:left="-576" w:right="-576"/>
        <w:jc w:val="both"/>
        <w:rPr>
          <w:rFonts w:ascii="Times New Roman" w:hAnsi="Times New Roman" w:cs="Times New Roman"/>
          <w:b/>
          <w:bCs/>
          <w:sz w:val="36"/>
          <w:szCs w:val="36"/>
        </w:rPr>
      </w:pPr>
    </w:p>
    <w:p w14:paraId="22CC44AA"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This formerly blind man was born blind. Countless times he asked his parents, asked himself, and even asked God why he was born blind.</w:t>
      </w:r>
    </w:p>
    <w:p w14:paraId="1172E0CA"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From people, he received no good answer; people said it was caused by sin.</w:t>
      </w:r>
    </w:p>
    <w:p w14:paraId="7F264D3E"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He asked God but received no clear reply. He even asked, “God, where are You?”</w:t>
      </w:r>
    </w:p>
    <w:p w14:paraId="7B6E35A3"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He lost the opportunity for education and was illiterate before his eyes were healed.</w:t>
      </w:r>
    </w:p>
    <w:p w14:paraId="4E0CA0A1"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In life, he became a beggar, destitute and miserable.</w:t>
      </w:r>
    </w:p>
    <w:p w14:paraId="557B286A"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In social status, he was at the very bottom.</w:t>
      </w:r>
    </w:p>
    <w:p w14:paraId="70CA41DF"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lastRenderedPageBreak/>
        <w:t>His heart must often have been filled with confusion, helplessness, hopelessness, numbness, and even resentment.</w:t>
      </w:r>
    </w:p>
    <w:p w14:paraId="1A4E0046"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But no one, including himself, knew one thing: He had already been chosen. Long before creation, God had chosen him. He belonged to God. He was God’s sheep.</w:t>
      </w:r>
    </w:p>
    <w:p w14:paraId="3D6D4570"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This is the mystery of Christ.</w:t>
      </w:r>
    </w:p>
    <w:p w14:paraId="240DA285"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Who would have thought that among tens of thousands of people, in the flowing crowds, with so many elegantly dressed, high officials, successful people, handsome men and beautiful women, the blind man sitting on the street — that confused blind man, that struggling beggar — was the one God chose, God’s sheep?</w:t>
      </w:r>
    </w:p>
    <w:p w14:paraId="3A209113"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After he trusted Jesus, perhaps one day he finally realized that even before he trusted Jesus, he had already been chosen and belonged to God. And God’s eyes had never left him.</w:t>
      </w:r>
    </w:p>
    <w:p w14:paraId="0E6A47B1"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Psalm 34:15</w:t>
      </w:r>
    </w:p>
    <w:p w14:paraId="1E4D1736"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“The eyes of the LORD are toward the righteous and his ears toward their cry.”</w:t>
      </w:r>
    </w:p>
    <w:p w14:paraId="0E803827"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Who are the righteous? Are they not those chosen in Christ? This choosing happened before creation.</w:t>
      </w:r>
    </w:p>
    <w:p w14:paraId="67F6F939"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Proverbs 15:3</w:t>
      </w:r>
    </w:p>
    <w:p w14:paraId="08C3DD5F"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“The eyes of the LORD are in every place, keeping watch on the evil and the good.”</w:t>
      </w:r>
    </w:p>
    <w:p w14:paraId="5D103AEF"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Those who are chosen are without sin; those without sin are good.</w:t>
      </w:r>
    </w:p>
    <w:p w14:paraId="52B1D038"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Deuteronomy 11:12</w:t>
      </w:r>
    </w:p>
    <w:p w14:paraId="0A8DD5AE"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“…a land that the LORD your God cares for. The eyes of the LORD your God are always upon it, from the beginning of the year to the end of the year.”</w:t>
      </w:r>
    </w:p>
    <w:p w14:paraId="7E4B25CF"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Why does the LORD’s eyes watch over that land? Is it not because of the chosen people on it?</w:t>
      </w:r>
    </w:p>
    <w:p w14:paraId="23F67FD8"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lastRenderedPageBreak/>
        <w:t>Therefore, since this formerly blind man was chosen, had the LORD’s eyes ever left him?</w:t>
      </w:r>
    </w:p>
    <w:p w14:paraId="42934EDF"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No, never.</w:t>
      </w:r>
    </w:p>
    <w:p w14:paraId="28458CD7"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One day after this formerly blind man trusted Jesus, when he realized that God’s gaze had never left him, what would he feel?</w:t>
      </w:r>
    </w:p>
    <w:p w14:paraId="0F38E70E"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 xml:space="preserve">Would his past confusion, grievances, depression, despair, and bitterness </w:t>
      </w:r>
      <w:proofErr w:type="gramStart"/>
      <w:r w:rsidRPr="00EF5FF5">
        <w:rPr>
          <w:rFonts w:ascii="Times New Roman" w:hAnsi="Times New Roman" w:cs="Times New Roman"/>
          <w:b/>
          <w:bCs/>
          <w:sz w:val="36"/>
          <w:szCs w:val="36"/>
        </w:rPr>
        <w:t>still remain</w:t>
      </w:r>
      <w:proofErr w:type="gramEnd"/>
      <w:r w:rsidRPr="00EF5FF5">
        <w:rPr>
          <w:rFonts w:ascii="Times New Roman" w:hAnsi="Times New Roman" w:cs="Times New Roman"/>
          <w:b/>
          <w:bCs/>
          <w:sz w:val="36"/>
          <w:szCs w:val="36"/>
        </w:rPr>
        <w:t>?</w:t>
      </w:r>
    </w:p>
    <w:p w14:paraId="1504BA7D"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No, none of them. Because he discovered that he had always been loved — God’s loving gaze had never left him.</w:t>
      </w:r>
    </w:p>
    <w:p w14:paraId="7172FBF0"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His blindness was God’s higher purpose, a mission given to him so that God would be glorified at the right time.</w:t>
      </w:r>
    </w:p>
    <w:p w14:paraId="63381EAC" w14:textId="77777777" w:rsidR="00560AC9" w:rsidRPr="00EF5FF5" w:rsidRDefault="00560AC9" w:rsidP="00D466B3">
      <w:pPr>
        <w:spacing w:after="0"/>
        <w:ind w:left="-576" w:right="-576"/>
        <w:jc w:val="both"/>
        <w:rPr>
          <w:rFonts w:ascii="Times New Roman" w:hAnsi="Times New Roman" w:cs="Times New Roman"/>
          <w:b/>
          <w:bCs/>
          <w:sz w:val="36"/>
          <w:szCs w:val="36"/>
        </w:rPr>
      </w:pPr>
    </w:p>
    <w:p w14:paraId="7AFD8951"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I have said before that this blind man is a portrait of you and me.</w:t>
      </w:r>
    </w:p>
    <w:p w14:paraId="6B89EAA6"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Ask yourself: According to the Bible, has God’s gaze ever left you?</w:t>
      </w:r>
    </w:p>
    <w:p w14:paraId="24FBD6D2"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No. Do you believe this?</w:t>
      </w:r>
    </w:p>
    <w:p w14:paraId="6C6CFB25"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If you believe it, tell yourself: “God’s eyes have never left me.”</w:t>
      </w:r>
    </w:p>
    <w:p w14:paraId="2BEBB7DF"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If you are willing, repeat it to the person next to you. Thank the Lord.</w:t>
      </w:r>
    </w:p>
    <w:p w14:paraId="0CF9C28D" w14:textId="77777777" w:rsidR="00560AC9" w:rsidRPr="00EF5FF5" w:rsidRDefault="00560AC9" w:rsidP="00D466B3">
      <w:pPr>
        <w:spacing w:after="0"/>
        <w:ind w:left="-576" w:right="-576"/>
        <w:jc w:val="both"/>
        <w:rPr>
          <w:rFonts w:ascii="Times New Roman" w:hAnsi="Times New Roman" w:cs="Times New Roman"/>
          <w:b/>
          <w:bCs/>
          <w:sz w:val="36"/>
          <w:szCs w:val="36"/>
        </w:rPr>
      </w:pPr>
    </w:p>
    <w:p w14:paraId="64A95B36"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Today we encounter all kinds of people. We tend to look up to those of high social status, the strong and healthy, and the good-looking, and look down on the poor, the sick, the elderly, and those with weathered appearances.</w:t>
      </w:r>
    </w:p>
    <w:p w14:paraId="501D051A"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But from Jesus’ perspective, what He sees is who belongs to Him.</w:t>
      </w:r>
    </w:p>
    <w:p w14:paraId="04599229"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Those who belong to Him may currently be the most looked down upon — just like that formerly blind man: sick, poor, full of confusion, depression, anxiety, disappointment, regret, hardship, tears, helplessness, feeling trapped on all sides.</w:t>
      </w:r>
    </w:p>
    <w:p w14:paraId="7B48EEF4"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You may ask: “Where is God?”</w:t>
      </w:r>
    </w:p>
    <w:p w14:paraId="38041275"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lastRenderedPageBreak/>
        <w:t>At such times, I hope you can realize that you belong to God. His gaze sweeps across all humanity and countless people, yet it has never left those sheep who belong to Him — it has never left you. Amen?</w:t>
      </w:r>
    </w:p>
    <w:p w14:paraId="0F44EA40" w14:textId="77777777" w:rsidR="00560AC9" w:rsidRPr="00EF5FF5" w:rsidRDefault="00560AC9" w:rsidP="00D466B3">
      <w:pPr>
        <w:spacing w:after="0"/>
        <w:ind w:left="-576" w:right="-576"/>
        <w:jc w:val="both"/>
        <w:rPr>
          <w:rFonts w:ascii="Times New Roman" w:hAnsi="Times New Roman" w:cs="Times New Roman"/>
          <w:b/>
          <w:bCs/>
          <w:sz w:val="36"/>
          <w:szCs w:val="36"/>
        </w:rPr>
      </w:pPr>
    </w:p>
    <w:p w14:paraId="61DB4143"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Among your relatives, friends, classmates, neighbors, and everyone you meet, there are likely many who belong to God and have been chosen.</w:t>
      </w:r>
    </w:p>
    <w:p w14:paraId="33638108"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But they themselves do not yet know it. They are still living in struggle, conflict, pain, helplessness, and despair. They need to hear Jesus calling their names.</w:t>
      </w:r>
    </w:p>
    <w:p w14:paraId="0B59D3A5"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Jesus has entrusted the task of calling their names to every follower.</w:t>
      </w:r>
    </w:p>
    <w:p w14:paraId="10191C37"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Are you willing to obey Jesus and call them?</w:t>
      </w:r>
    </w:p>
    <w:p w14:paraId="2E5C1118"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Do not worry about whether they accept or not. Whoever God has chosen will eventually listen, even if for a time they do not, or temporarily follow the voice of thieves or robbers.</w:t>
      </w:r>
    </w:p>
    <w:p w14:paraId="1D089884"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And when you do this, Jesus has promised in Matthew 28:20: “And behold, I am with you always, to the end of the age.”</w:t>
      </w:r>
    </w:p>
    <w:p w14:paraId="6DCFCEC6" w14:textId="77777777" w:rsidR="00560AC9" w:rsidRPr="00EF5FF5" w:rsidRDefault="00560AC9" w:rsidP="00D466B3">
      <w:pPr>
        <w:spacing w:after="0"/>
        <w:ind w:left="-576" w:right="-576"/>
        <w:jc w:val="both"/>
        <w:rPr>
          <w:rFonts w:ascii="Times New Roman" w:hAnsi="Times New Roman" w:cs="Times New Roman"/>
          <w:b/>
          <w:bCs/>
          <w:sz w:val="36"/>
          <w:szCs w:val="36"/>
        </w:rPr>
      </w:pPr>
    </w:p>
    <w:p w14:paraId="583C856D"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After Jesus finished telling the parable of the true shepherd and the thieves, the Pharisees in front of Him did not understand.</w:t>
      </w:r>
    </w:p>
    <w:p w14:paraId="24D79E69"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John 10:6</w:t>
      </w:r>
    </w:p>
    <w:p w14:paraId="7EE4E6A0"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“This figure of speech Jesus used with them, but they did not understand what he was saying to them.”</w:t>
      </w:r>
    </w:p>
    <w:p w14:paraId="2E708914" w14:textId="77777777" w:rsidR="00560AC9" w:rsidRPr="00EF5FF5" w:rsidRDefault="00560AC9" w:rsidP="00D466B3">
      <w:pPr>
        <w:spacing w:after="0"/>
        <w:ind w:left="-576" w:right="-576"/>
        <w:jc w:val="both"/>
        <w:rPr>
          <w:rFonts w:ascii="Times New Roman" w:hAnsi="Times New Roman" w:cs="Times New Roman"/>
          <w:b/>
          <w:bCs/>
          <w:sz w:val="36"/>
          <w:szCs w:val="36"/>
        </w:rPr>
      </w:pPr>
      <w:proofErr w:type="gramStart"/>
      <w:r w:rsidRPr="00EF5FF5">
        <w:rPr>
          <w:rFonts w:ascii="Times New Roman" w:hAnsi="Times New Roman" w:cs="Times New Roman"/>
          <w:b/>
          <w:bCs/>
          <w:sz w:val="36"/>
          <w:szCs w:val="36"/>
        </w:rPr>
        <w:t>So</w:t>
      </w:r>
      <w:proofErr w:type="gramEnd"/>
      <w:r w:rsidRPr="00EF5FF5">
        <w:rPr>
          <w:rFonts w:ascii="Times New Roman" w:hAnsi="Times New Roman" w:cs="Times New Roman"/>
          <w:b/>
          <w:bCs/>
          <w:sz w:val="36"/>
          <w:szCs w:val="36"/>
        </w:rPr>
        <w:t xml:space="preserve"> Jesus gave another parable to help us understand how to enter His fold and what kind of life the sheep in His fold live.</w:t>
      </w:r>
    </w:p>
    <w:p w14:paraId="2E478EF8"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John 10:7</w:t>
      </w:r>
    </w:p>
    <w:p w14:paraId="0A449D9C"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t>
      </w:r>
      <w:proofErr w:type="gramStart"/>
      <w:r w:rsidRPr="00EF5FF5">
        <w:rPr>
          <w:rFonts w:ascii="Times New Roman" w:hAnsi="Times New Roman" w:cs="Times New Roman"/>
          <w:b/>
          <w:bCs/>
          <w:sz w:val="36"/>
          <w:szCs w:val="36"/>
        </w:rPr>
        <w:t>So</w:t>
      </w:r>
      <w:proofErr w:type="gramEnd"/>
      <w:r w:rsidRPr="00EF5FF5">
        <w:rPr>
          <w:rFonts w:ascii="Times New Roman" w:hAnsi="Times New Roman" w:cs="Times New Roman"/>
          <w:b/>
          <w:bCs/>
          <w:sz w:val="36"/>
          <w:szCs w:val="36"/>
        </w:rPr>
        <w:t xml:space="preserve"> Jesus again said to them, ‘Truly, truly, I say to you, I am the door of the sheep.’”</w:t>
      </w:r>
    </w:p>
    <w:p w14:paraId="055F112A"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lastRenderedPageBreak/>
        <w:t>Jesus’ fold refers to the kingdom of heaven, the place and state of being with God the Father.</w:t>
      </w:r>
    </w:p>
    <w:p w14:paraId="2B22212C"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The only way to enter Jesus’ fold is through Jesus. Jesus Himself said He is the way, the truth, and the life. No one comes to the Father except through Him.</w:t>
      </w:r>
    </w:p>
    <w:p w14:paraId="575F4F34"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John 10:8</w:t>
      </w:r>
    </w:p>
    <w:p w14:paraId="7E6E5CE5"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“All who came before me are thieves and robbers, but the sheep did not listen to them.”</w:t>
      </w:r>
    </w:p>
    <w:p w14:paraId="6AEEC9AE"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Those who came before Jesus do not refer to Moses, Elijah, and other prophets, because Jesus Himself said that if people believed Moses, they would believe Him, since Moses pointed to Him.</w:t>
      </w:r>
    </w:p>
    <w:p w14:paraId="65BC083A"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Here Jesus is referring to self-proclaimed spiritual authorities, false prophets, religious founders, human saviors, etc.</w:t>
      </w:r>
    </w:p>
    <w:p w14:paraId="79948830"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Jesus’ sheep, although sometimes temporarily confused, will ultimately not listen to these thieves and robbers.</w:t>
      </w:r>
    </w:p>
    <w:p w14:paraId="52398196"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John 10:9</w:t>
      </w:r>
    </w:p>
    <w:p w14:paraId="032D43EB"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“I am the door. If anyone enters by me, he will be saved and will go in and out and find pasture.”</w:t>
      </w:r>
    </w:p>
    <w:p w14:paraId="7A933B7A"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Jesus is the only door to enter the kingdom of heaven. No one comes to the Father except through Him. Whoever believes in Jesus enters through this door.</w:t>
      </w:r>
    </w:p>
    <w:p w14:paraId="7D5D9E7F"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Such a person is already saved at this moment and has eternal life. At the future judgment, they will not be condemned; they have already passed from death to life.</w:t>
      </w:r>
    </w:p>
    <w:p w14:paraId="0B96638E"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Following Jesus is not only about discovering we have eternal life when our physical body dies.</w:t>
      </w:r>
    </w:p>
    <w:p w14:paraId="2375E3FA"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It is also like sheep following their shepherd: during the day the shepherd leads them to graze so they are provided for; at night he brings them back to the fold for protection.</w:t>
      </w:r>
    </w:p>
    <w:p w14:paraId="7CB7B9CB"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lastRenderedPageBreak/>
        <w:t>Following Jesus, He will provide for us and protect us.</w:t>
      </w:r>
    </w:p>
    <w:p w14:paraId="2F5FA7FE"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My experience finding a job after my master’s degree is a testimony, and my wife’s work experiences in recent years are also a testimony of God’s provision.</w:t>
      </w:r>
    </w:p>
    <w:p w14:paraId="03BC8FDF"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When I graduated with my master’s, I couldn’t find a job. After one failed interview, on the train back, feeling depressed and anxious, I read Psalm 23: “The LORD is my shepherd; I shall not want. He makes me lie down in green pastures. He leads me beside still waters…”</w:t>
      </w:r>
    </w:p>
    <w:p w14:paraId="73E81442"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At that moment, I believed, and my heart was filled with peace and joy.</w:t>
      </w:r>
    </w:p>
    <w:p w14:paraId="295E154C"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Not long after, I found a suitable job and worked there for nearly twenty years.</w:t>
      </w:r>
    </w:p>
    <w:p w14:paraId="1963DF0D"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 xml:space="preserve">My wife’s testimony is even more amazing. As a foreigner, why could she teach native students English? It can only be said to be God’s grace. Even she herself </w:t>
      </w:r>
      <w:proofErr w:type="gramStart"/>
      <w:r w:rsidRPr="00EF5FF5">
        <w:rPr>
          <w:rFonts w:ascii="Times New Roman" w:hAnsi="Times New Roman" w:cs="Times New Roman"/>
          <w:b/>
          <w:bCs/>
          <w:sz w:val="36"/>
          <w:szCs w:val="36"/>
        </w:rPr>
        <w:t>has to</w:t>
      </w:r>
      <w:proofErr w:type="gramEnd"/>
      <w:r w:rsidRPr="00EF5FF5">
        <w:rPr>
          <w:rFonts w:ascii="Times New Roman" w:hAnsi="Times New Roman" w:cs="Times New Roman"/>
          <w:b/>
          <w:bCs/>
          <w:sz w:val="36"/>
          <w:szCs w:val="36"/>
        </w:rPr>
        <w:t xml:space="preserve"> admit it.</w:t>
      </w:r>
    </w:p>
    <w:p w14:paraId="2770B26B"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Following our true shepherd, He protects us from the harm of thieves and robbers.</w:t>
      </w:r>
    </w:p>
    <w:p w14:paraId="29796B4B"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John 10:10</w:t>
      </w:r>
    </w:p>
    <w:p w14:paraId="3215ED78"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“The thief comes only to steal and kill and destroy. I came that they may have life and have it abundantly.”</w:t>
      </w:r>
    </w:p>
    <w:p w14:paraId="0E43EA8A"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Those self-proclaimed spiritual authorities, religious leaders sitting in Moses’ seat, founders of religions, and revolutionary leaders throughout history who claimed to liberate humanity only come to exploit us for their own power and interests.</w:t>
      </w:r>
    </w:p>
    <w:p w14:paraId="5E8970B8"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But Jesus came for our benefit — to give us eternal life and life to the full.</w:t>
      </w:r>
    </w:p>
    <w:p w14:paraId="59B632B6"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 xml:space="preserve">The abundant life here does not mean we become richer, healthier, </w:t>
      </w:r>
      <w:proofErr w:type="gramStart"/>
      <w:r w:rsidRPr="00EF5FF5">
        <w:rPr>
          <w:rFonts w:ascii="Times New Roman" w:hAnsi="Times New Roman" w:cs="Times New Roman"/>
          <w:b/>
          <w:bCs/>
          <w:sz w:val="36"/>
          <w:szCs w:val="36"/>
        </w:rPr>
        <w:t>younger</w:t>
      </w:r>
      <w:proofErr w:type="gramEnd"/>
      <w:r w:rsidRPr="00EF5FF5">
        <w:rPr>
          <w:rFonts w:ascii="Times New Roman" w:hAnsi="Times New Roman" w:cs="Times New Roman"/>
          <w:b/>
          <w:bCs/>
          <w:sz w:val="36"/>
          <w:szCs w:val="36"/>
        </w:rPr>
        <w:t xml:space="preserve"> and more beautiful, or more influential.</w:t>
      </w:r>
    </w:p>
    <w:p w14:paraId="3DC4513A"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lastRenderedPageBreak/>
        <w:t>Abundant life first means we know God more, love Him more, trust Him more, and have a beautiful and intimate relationship with God.</w:t>
      </w:r>
    </w:p>
    <w:p w14:paraId="2F6CE122"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The love in our hearts grows bigger, our faith becomes stronger, and our hope for the future becomes more real.</w:t>
      </w:r>
    </w:p>
    <w:p w14:paraId="7F059EA1"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We become better at forgiving others, more content in any circumstance, and experience more peace and joy.</w:t>
      </w:r>
    </w:p>
    <w:p w14:paraId="15A3790E"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We discover more and more the mystery of the cross.</w:t>
      </w:r>
    </w:p>
    <w:p w14:paraId="3B67DD96"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We become more willing to take up the cross and follow Jesus, more willing to suffer for Him, more able to experience the power of Christ’s resurrection, and look forward to the resurrection and Christ’s return, receiving the praise and glory He will give us then.</w:t>
      </w:r>
    </w:p>
    <w:p w14:paraId="1AAC929E" w14:textId="77777777" w:rsidR="00560AC9" w:rsidRPr="00EF5FF5" w:rsidRDefault="00560AC9" w:rsidP="00D466B3">
      <w:pPr>
        <w:spacing w:after="0"/>
        <w:ind w:left="-576" w:right="-576"/>
        <w:jc w:val="both"/>
        <w:rPr>
          <w:rFonts w:ascii="Times New Roman" w:hAnsi="Times New Roman" w:cs="Times New Roman"/>
          <w:b/>
          <w:bCs/>
          <w:sz w:val="36"/>
          <w:szCs w:val="36"/>
        </w:rPr>
      </w:pPr>
    </w:p>
    <w:p w14:paraId="69818A0B"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 xml:space="preserve">Is there anyone among us who has not yet trusted Jesus, but in your </w:t>
      </w:r>
      <w:proofErr w:type="gramStart"/>
      <w:r w:rsidRPr="00EF5FF5">
        <w:rPr>
          <w:rFonts w:ascii="Times New Roman" w:hAnsi="Times New Roman" w:cs="Times New Roman"/>
          <w:b/>
          <w:bCs/>
          <w:sz w:val="36"/>
          <w:szCs w:val="36"/>
        </w:rPr>
        <w:t>heart</w:t>
      </w:r>
      <w:proofErr w:type="gramEnd"/>
      <w:r w:rsidRPr="00EF5FF5">
        <w:rPr>
          <w:rFonts w:ascii="Times New Roman" w:hAnsi="Times New Roman" w:cs="Times New Roman"/>
          <w:b/>
          <w:bCs/>
          <w:sz w:val="36"/>
          <w:szCs w:val="36"/>
        </w:rPr>
        <w:t xml:space="preserve"> you already know you belong to Him?</w:t>
      </w:r>
    </w:p>
    <w:p w14:paraId="2999AF40"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Jesus is calling you by name. Are you willing to respond to His call?</w:t>
      </w:r>
    </w:p>
    <w:p w14:paraId="07E4E945"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If you are willing, you are welcome to come forward, and we will thank and praise Him together.</w:t>
      </w:r>
    </w:p>
    <w:p w14:paraId="73D5A653"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Two applications this week:</w:t>
      </w:r>
    </w:p>
    <w:p w14:paraId="665AA913" w14:textId="77777777" w:rsidR="00560AC9" w:rsidRPr="00EF5FF5" w:rsidRDefault="00560AC9" w:rsidP="00D466B3">
      <w:pPr>
        <w:spacing w:after="0"/>
        <w:ind w:left="-576" w:right="-576"/>
        <w:jc w:val="both"/>
        <w:rPr>
          <w:rFonts w:ascii="Times New Roman" w:hAnsi="Times New Roman" w:cs="Times New Roman"/>
          <w:b/>
          <w:bCs/>
          <w:sz w:val="36"/>
          <w:szCs w:val="36"/>
        </w:rPr>
      </w:pPr>
    </w:p>
    <w:p w14:paraId="3F151F89" w14:textId="77777777" w:rsidR="00560AC9"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Please repeat in your heart: “I belong to Jesus. The LORD’s eyes have never left me.”</w:t>
      </w:r>
    </w:p>
    <w:p w14:paraId="511D52D4" w14:textId="2867983F" w:rsidR="00BA0507" w:rsidRPr="00EF5FF5" w:rsidRDefault="00560AC9" w:rsidP="00D466B3">
      <w:pPr>
        <w:spacing w:after="0"/>
        <w:ind w:left="-576" w:right="-576"/>
        <w:jc w:val="both"/>
        <w:rPr>
          <w:rFonts w:ascii="Times New Roman" w:hAnsi="Times New Roman" w:cs="Times New Roman"/>
          <w:b/>
          <w:bCs/>
          <w:sz w:val="36"/>
          <w:szCs w:val="36"/>
        </w:rPr>
      </w:pPr>
      <w:r w:rsidRPr="00EF5FF5">
        <w:rPr>
          <w:rFonts w:ascii="Times New Roman" w:hAnsi="Times New Roman" w:cs="Times New Roman"/>
          <w:b/>
          <w:bCs/>
          <w:sz w:val="36"/>
          <w:szCs w:val="36"/>
        </w:rPr>
        <w:t>Please tell one person that Jesus loves him/her.</w:t>
      </w:r>
    </w:p>
    <w:sectPr w:rsidR="00BA0507" w:rsidRPr="00EF5FF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40F22" w14:textId="77777777" w:rsidR="001B5E48" w:rsidRDefault="001B5E48" w:rsidP="001C302A">
      <w:pPr>
        <w:spacing w:after="0" w:line="240" w:lineRule="auto"/>
      </w:pPr>
      <w:r>
        <w:separator/>
      </w:r>
    </w:p>
  </w:endnote>
  <w:endnote w:type="continuationSeparator" w:id="0">
    <w:p w14:paraId="677178FE" w14:textId="77777777" w:rsidR="001B5E48" w:rsidRDefault="001B5E48" w:rsidP="001C3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888419"/>
      <w:docPartObj>
        <w:docPartGallery w:val="Page Numbers (Bottom of Page)"/>
        <w:docPartUnique/>
      </w:docPartObj>
    </w:sdtPr>
    <w:sdtEndPr>
      <w:rPr>
        <w:noProof/>
      </w:rPr>
    </w:sdtEndPr>
    <w:sdtContent>
      <w:p w14:paraId="2044DA28" w14:textId="0A6719D5" w:rsidR="001C302A" w:rsidRDefault="001C30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71A5BC" w14:textId="77777777" w:rsidR="001C302A" w:rsidRDefault="001C3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A1FA8" w14:textId="77777777" w:rsidR="001B5E48" w:rsidRDefault="001B5E48" w:rsidP="001C302A">
      <w:pPr>
        <w:spacing w:after="0" w:line="240" w:lineRule="auto"/>
      </w:pPr>
      <w:r>
        <w:separator/>
      </w:r>
    </w:p>
  </w:footnote>
  <w:footnote w:type="continuationSeparator" w:id="0">
    <w:p w14:paraId="490DA6C9" w14:textId="77777777" w:rsidR="001B5E48" w:rsidRDefault="001B5E48" w:rsidP="001C3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AC9"/>
    <w:rsid w:val="001B5E48"/>
    <w:rsid w:val="001C302A"/>
    <w:rsid w:val="00560AC9"/>
    <w:rsid w:val="00BA0507"/>
    <w:rsid w:val="00C22525"/>
    <w:rsid w:val="00CA716B"/>
    <w:rsid w:val="00D466B3"/>
    <w:rsid w:val="00EF5F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06F6D"/>
  <w15:chartTrackingRefBased/>
  <w15:docId w15:val="{37F4C172-0A10-42B9-8BFC-420F2D8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30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02A"/>
  </w:style>
  <w:style w:type="paragraph" w:styleId="Footer">
    <w:name w:val="footer"/>
    <w:basedOn w:val="Normal"/>
    <w:link w:val="FooterChar"/>
    <w:uiPriority w:val="99"/>
    <w:unhideWhenUsed/>
    <w:rsid w:val="001C3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3032</Words>
  <Characters>17288</Characters>
  <Application>Microsoft Office Word</Application>
  <DocSecurity>0</DocSecurity>
  <Lines>144</Lines>
  <Paragraphs>40</Paragraphs>
  <ScaleCrop>false</ScaleCrop>
  <Company/>
  <LinksUpToDate>false</LinksUpToDate>
  <CharactersWithSpaces>20280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jonathan</dc:creator>
  <cp:keywords/>
  <dc:description/>
  <cp:lastModifiedBy>wang jonathan</cp:lastModifiedBy>
  <cp:revision>5</cp:revision>
  <dcterms:created xsi:type="dcterms:W3CDTF">2026-06-08T15:47:00Z</dcterms:created>
  <dcterms:modified xsi:type="dcterms:W3CDTF">2026-06-10T21:51:00Z</dcterms:modified>
</cp:coreProperties>
</file>